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DC" w:rsidRPr="005906DC" w:rsidRDefault="005906DC" w:rsidP="005906DC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906DC">
        <w:rPr>
          <w:rFonts w:ascii="Times New Roman" w:hAnsi="Times New Roman" w:cs="Times New Roman"/>
          <w:b/>
          <w:sz w:val="24"/>
          <w:szCs w:val="24"/>
          <w:lang w:val="el-GR"/>
        </w:rPr>
        <w:t xml:space="preserve">Δημοτικό Σχολείο Περιστερώνας </w:t>
      </w:r>
    </w:p>
    <w:p w:rsidR="005906DC" w:rsidRPr="005906DC" w:rsidRDefault="005906DC" w:rsidP="005906DC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906DC">
        <w:rPr>
          <w:rFonts w:ascii="Times New Roman" w:hAnsi="Times New Roman" w:cs="Times New Roman"/>
          <w:b/>
          <w:sz w:val="24"/>
          <w:szCs w:val="24"/>
          <w:lang w:val="el-GR"/>
        </w:rPr>
        <w:t xml:space="preserve">Ε’ τάξη </w:t>
      </w:r>
    </w:p>
    <w:p w:rsidR="00FB780F" w:rsidRDefault="005906DC" w:rsidP="005906DC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906DC">
        <w:rPr>
          <w:rFonts w:ascii="Times New Roman" w:hAnsi="Times New Roman" w:cs="Times New Roman"/>
          <w:b/>
          <w:sz w:val="24"/>
          <w:szCs w:val="24"/>
          <w:lang w:val="el-GR"/>
        </w:rPr>
        <w:t xml:space="preserve">Δημιουργική εργασία στα Ελληνικά </w:t>
      </w:r>
    </w:p>
    <w:p w:rsidR="005906DC" w:rsidRPr="005906DC" w:rsidRDefault="005906DC" w:rsidP="005906DC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5906DC" w:rsidRPr="00606DC8" w:rsidRDefault="005906DC" w:rsidP="005906DC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906DC">
        <w:rPr>
          <w:rFonts w:ascii="Times New Roman" w:hAnsi="Times New Roman" w:cs="Times New Roman"/>
          <w:b/>
          <w:sz w:val="24"/>
          <w:szCs w:val="24"/>
          <w:lang w:val="el-GR"/>
        </w:rPr>
        <w:t>Α. Διαβάζω προσεκτικά το κείμενο και απαντώ στις ερωτήσεις που ακολουθούν</w:t>
      </w:r>
      <w:r w:rsidRPr="00606DC8">
        <w:rPr>
          <w:rFonts w:ascii="Times New Roman" w:hAnsi="Times New Roman" w:cs="Times New Roman"/>
          <w:b/>
          <w:sz w:val="24"/>
          <w:szCs w:val="24"/>
          <w:lang w:val="el-GR"/>
        </w:rPr>
        <w:t>:</w:t>
      </w:r>
    </w:p>
    <w:p w:rsidR="005906DC" w:rsidRDefault="005906DC" w:rsidP="005906DC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FA0F9C3" wp14:editId="6D9A9AC8">
            <wp:simplePos x="0" y="0"/>
            <wp:positionH relativeFrom="margin">
              <wp:align>right</wp:align>
            </wp:positionH>
            <wp:positionV relativeFrom="paragraph">
              <wp:posOffset>121285</wp:posOffset>
            </wp:positionV>
            <wp:extent cx="6287135" cy="7334250"/>
            <wp:effectExtent l="0" t="0" r="0" b="0"/>
            <wp:wrapNone/>
            <wp:docPr id="3" name="Picture 3" descr="1CA37F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CA37F8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35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6DC" w:rsidRDefault="005906DC" w:rsidP="005906DC">
      <w:pPr>
        <w:jc w:val="both"/>
        <w:rPr>
          <w:lang w:val="el-GR"/>
        </w:rPr>
      </w:pPr>
    </w:p>
    <w:p w:rsidR="005906DC" w:rsidRDefault="005906DC" w:rsidP="005906DC">
      <w:pPr>
        <w:jc w:val="both"/>
        <w:rPr>
          <w:lang w:val="el-GR"/>
        </w:rPr>
      </w:pPr>
    </w:p>
    <w:p w:rsidR="005906DC" w:rsidRDefault="005906DC" w:rsidP="005906DC">
      <w:pPr>
        <w:jc w:val="both"/>
        <w:rPr>
          <w:lang w:val="el-GR"/>
        </w:rPr>
      </w:pPr>
    </w:p>
    <w:p w:rsidR="005906DC" w:rsidRDefault="005906DC" w:rsidP="005906DC">
      <w:pPr>
        <w:jc w:val="both"/>
        <w:rPr>
          <w:lang w:val="el-GR"/>
        </w:rPr>
      </w:pPr>
    </w:p>
    <w:p w:rsidR="005906DC" w:rsidRDefault="005906DC" w:rsidP="005906DC">
      <w:pPr>
        <w:jc w:val="both"/>
        <w:rPr>
          <w:lang w:val="el-GR"/>
        </w:rPr>
      </w:pPr>
    </w:p>
    <w:p w:rsidR="005906DC" w:rsidRDefault="005906DC" w:rsidP="005906DC">
      <w:pPr>
        <w:jc w:val="both"/>
        <w:rPr>
          <w:lang w:val="el-GR"/>
        </w:rPr>
      </w:pPr>
    </w:p>
    <w:p w:rsidR="005906DC" w:rsidRDefault="005906DC" w:rsidP="005906DC">
      <w:pPr>
        <w:jc w:val="both"/>
        <w:rPr>
          <w:lang w:val="el-GR"/>
        </w:rPr>
      </w:pPr>
    </w:p>
    <w:p w:rsidR="005906DC" w:rsidRDefault="005906DC" w:rsidP="005906DC">
      <w:pPr>
        <w:jc w:val="both"/>
        <w:rPr>
          <w:lang w:val="el-GR"/>
        </w:rPr>
      </w:pPr>
    </w:p>
    <w:p w:rsidR="005906DC" w:rsidRDefault="005906DC" w:rsidP="005906DC">
      <w:pPr>
        <w:jc w:val="both"/>
        <w:rPr>
          <w:lang w:val="el-GR"/>
        </w:rPr>
      </w:pPr>
    </w:p>
    <w:p w:rsidR="005906DC" w:rsidRDefault="005906DC" w:rsidP="005906DC">
      <w:pPr>
        <w:jc w:val="both"/>
        <w:rPr>
          <w:lang w:val="el-GR"/>
        </w:rPr>
      </w:pPr>
    </w:p>
    <w:p w:rsidR="005906DC" w:rsidRDefault="005906DC" w:rsidP="005906DC">
      <w:pPr>
        <w:jc w:val="both"/>
        <w:rPr>
          <w:lang w:val="el-GR"/>
        </w:rPr>
      </w:pPr>
    </w:p>
    <w:p w:rsidR="005906DC" w:rsidRDefault="005906DC" w:rsidP="005906DC">
      <w:pPr>
        <w:jc w:val="both"/>
        <w:rPr>
          <w:lang w:val="el-GR"/>
        </w:rPr>
      </w:pPr>
    </w:p>
    <w:p w:rsidR="005906DC" w:rsidRDefault="005906DC" w:rsidP="005906DC">
      <w:pPr>
        <w:jc w:val="both"/>
        <w:rPr>
          <w:lang w:val="el-GR"/>
        </w:rPr>
      </w:pPr>
    </w:p>
    <w:p w:rsidR="005906DC" w:rsidRDefault="005906DC" w:rsidP="005906DC">
      <w:pPr>
        <w:jc w:val="both"/>
        <w:rPr>
          <w:lang w:val="el-GR"/>
        </w:rPr>
      </w:pPr>
    </w:p>
    <w:p w:rsidR="005906DC" w:rsidRDefault="005906DC" w:rsidP="005906DC">
      <w:pPr>
        <w:jc w:val="both"/>
        <w:rPr>
          <w:lang w:val="el-GR"/>
        </w:rPr>
      </w:pPr>
    </w:p>
    <w:p w:rsidR="005906DC" w:rsidRDefault="005906DC" w:rsidP="005906DC">
      <w:pPr>
        <w:jc w:val="both"/>
        <w:rPr>
          <w:lang w:val="el-GR"/>
        </w:rPr>
      </w:pPr>
    </w:p>
    <w:p w:rsidR="005906DC" w:rsidRDefault="005906DC" w:rsidP="005906DC">
      <w:pPr>
        <w:jc w:val="both"/>
        <w:rPr>
          <w:lang w:val="el-GR"/>
        </w:rPr>
      </w:pPr>
    </w:p>
    <w:p w:rsidR="005906DC" w:rsidRDefault="005906DC" w:rsidP="005906DC">
      <w:pPr>
        <w:jc w:val="both"/>
        <w:rPr>
          <w:lang w:val="el-GR"/>
        </w:rPr>
      </w:pPr>
    </w:p>
    <w:p w:rsidR="005906DC" w:rsidRDefault="005906DC" w:rsidP="005906DC">
      <w:pPr>
        <w:jc w:val="both"/>
        <w:rPr>
          <w:lang w:val="el-GR"/>
        </w:rPr>
      </w:pPr>
    </w:p>
    <w:p w:rsidR="005906DC" w:rsidRDefault="005906DC" w:rsidP="005906DC">
      <w:pPr>
        <w:jc w:val="both"/>
        <w:rPr>
          <w:lang w:val="el-GR"/>
        </w:rPr>
      </w:pPr>
    </w:p>
    <w:p w:rsidR="005906DC" w:rsidRDefault="005906DC" w:rsidP="005906DC">
      <w:pPr>
        <w:jc w:val="both"/>
        <w:rPr>
          <w:lang w:val="el-GR"/>
        </w:rPr>
      </w:pPr>
    </w:p>
    <w:p w:rsidR="005906DC" w:rsidRDefault="005906DC" w:rsidP="005906DC">
      <w:pPr>
        <w:jc w:val="both"/>
        <w:rPr>
          <w:lang w:val="el-GR"/>
        </w:rPr>
      </w:pPr>
    </w:p>
    <w:p w:rsidR="005906DC" w:rsidRDefault="005906DC" w:rsidP="005906DC">
      <w:pPr>
        <w:jc w:val="both"/>
        <w:rPr>
          <w:lang w:val="el-GR"/>
        </w:rPr>
      </w:pPr>
    </w:p>
    <w:p w:rsidR="005906DC" w:rsidRPr="00196589" w:rsidRDefault="005906DC" w:rsidP="005906DC">
      <w:pPr>
        <w:pStyle w:val="ListParagraph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96589"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>Κυκλώνω το ορθό: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(6 μ.)</w:t>
      </w:r>
    </w:p>
    <w:p w:rsidR="005906DC" w:rsidRDefault="005906DC" w:rsidP="005906DC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Τι είχε μέσα στον μπόγο του ο ήρωας;</w:t>
      </w:r>
    </w:p>
    <w:p w:rsidR="005906DC" w:rsidRDefault="005906DC" w:rsidP="005906DC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Α. ρούχα</w:t>
      </w:r>
    </w:p>
    <w:p w:rsidR="005906DC" w:rsidRDefault="005906DC" w:rsidP="005906DC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Β. εργαλεία</w:t>
      </w:r>
    </w:p>
    <w:p w:rsidR="005906DC" w:rsidRDefault="005906DC" w:rsidP="005906DC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Γ. σαντούρι</w:t>
      </w:r>
    </w:p>
    <w:p w:rsidR="005906DC" w:rsidRDefault="005906DC" w:rsidP="005906DC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Δ. τρόφιμα</w:t>
      </w:r>
    </w:p>
    <w:p w:rsidR="005906DC" w:rsidRDefault="005906DC" w:rsidP="005906DC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5906DC" w:rsidRDefault="005906DC" w:rsidP="005906DC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Σε ποια ηλικία έμαθε να παίζει μουσική;</w:t>
      </w:r>
    </w:p>
    <w:p w:rsidR="005906DC" w:rsidRDefault="005906DC" w:rsidP="005906DC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Α. 15 χρονών</w:t>
      </w:r>
    </w:p>
    <w:p w:rsidR="005906DC" w:rsidRDefault="005906DC" w:rsidP="005906DC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Β. 22 χρονών</w:t>
      </w:r>
    </w:p>
    <w:p w:rsidR="005906DC" w:rsidRDefault="005906DC" w:rsidP="005906DC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Γ. 25 χρόνων</w:t>
      </w:r>
    </w:p>
    <w:p w:rsidR="005906DC" w:rsidRDefault="005906DC" w:rsidP="005906DC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Δ. 20 χρονών</w:t>
      </w:r>
    </w:p>
    <w:p w:rsidR="005906DC" w:rsidRDefault="005906DC" w:rsidP="005906DC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5906DC" w:rsidRDefault="005906DC" w:rsidP="005906DC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Ποια ήταν η γνώμη του πατέρα του για το ενδιαφέρον του ήρωα να μάθει μουσική;</w:t>
      </w:r>
    </w:p>
    <w:p w:rsidR="005906DC" w:rsidRDefault="005906DC" w:rsidP="005906DC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Α. χάρηκε αφάνταστα</w:t>
      </w:r>
    </w:p>
    <w:p w:rsidR="005906DC" w:rsidRDefault="005906DC" w:rsidP="005906DC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Β. έδειξε αρνητική στάση</w:t>
      </w:r>
    </w:p>
    <w:p w:rsidR="005906DC" w:rsidRDefault="005906DC" w:rsidP="005906DC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Γ. βοήθησε τον ήρωα να πραγματοποιήσει το όνειρό του</w:t>
      </w:r>
    </w:p>
    <w:p w:rsidR="005906DC" w:rsidRDefault="005906DC" w:rsidP="005906DC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Δ. δεν εξέφρασε τη γνώμη του και άφησε τον ήρωα να αποφασίσει μόνος του</w:t>
      </w:r>
    </w:p>
    <w:p w:rsidR="005906DC" w:rsidRPr="00BA4C70" w:rsidRDefault="005906DC" w:rsidP="005906DC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5906DC" w:rsidRDefault="005906DC" w:rsidP="005906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A4C70">
        <w:rPr>
          <w:rFonts w:ascii="Times New Roman" w:hAnsi="Times New Roman" w:cs="Times New Roman"/>
          <w:b/>
          <w:sz w:val="24"/>
          <w:szCs w:val="24"/>
          <w:lang w:val="el-GR"/>
        </w:rPr>
        <w:t>Απαντώ ολοκληρωμένα, δικαιολογώντας με στοιχεία από το κείμενο: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</w:p>
    <w:p w:rsidR="005906DC" w:rsidRDefault="005906DC" w:rsidP="005906DC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097C8F">
        <w:rPr>
          <w:rFonts w:ascii="Times New Roman" w:hAnsi="Times New Roman" w:cs="Times New Roman"/>
          <w:sz w:val="24"/>
          <w:szCs w:val="24"/>
          <w:lang w:val="el-GR"/>
        </w:rPr>
        <w:t>Ο οργανοπαίχτης έδειξε μεγάλη θέληση να μάθει μουσική. Πώς φαίνεται αυτό;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(5 μ.)</w:t>
      </w:r>
    </w:p>
    <w:p w:rsidR="005906DC" w:rsidRPr="005906DC" w:rsidRDefault="005906DC" w:rsidP="005906DC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906DC" w:rsidRDefault="005906DC" w:rsidP="005906DC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Σε ποιες περιπτώσεις ο οργανοπαίχτης παίζει μουσική;  (4 μ.)</w:t>
      </w:r>
    </w:p>
    <w:p w:rsidR="005906DC" w:rsidRPr="005906DC" w:rsidRDefault="005906DC" w:rsidP="005906DC">
      <w:pPr>
        <w:pStyle w:val="ListParagraph"/>
        <w:tabs>
          <w:tab w:val="left" w:pos="9214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5906DC" w:rsidRDefault="005906DC" w:rsidP="005906DC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Το απολαμβάνει όταν παίζει μουσική; Πώς το καταλαβαίνεις;  (5 μ.)</w:t>
      </w:r>
    </w:p>
    <w:p w:rsidR="005906DC" w:rsidRDefault="005906DC" w:rsidP="005906DC">
      <w:pPr>
        <w:jc w:val="both"/>
        <w:rPr>
          <w:lang w:val="el-GR"/>
        </w:rPr>
      </w:pPr>
      <w:r w:rsidRPr="00097C8F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....................................................................</w:t>
      </w:r>
    </w:p>
    <w:sectPr w:rsidR="005906DC" w:rsidSect="005906DC">
      <w:pgSz w:w="12240" w:h="15840"/>
      <w:pgMar w:top="1134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0A6"/>
      </v:shape>
    </w:pict>
  </w:numPicBullet>
  <w:abstractNum w:abstractNumId="0" w15:restartNumberingAfterBreak="0">
    <w:nsid w:val="07230207"/>
    <w:multiLevelType w:val="hybridMultilevel"/>
    <w:tmpl w:val="BD88A3F8"/>
    <w:lvl w:ilvl="0" w:tplc="ECCE3D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F0002"/>
    <w:multiLevelType w:val="hybridMultilevel"/>
    <w:tmpl w:val="4B08CDB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DC"/>
    <w:rsid w:val="005906DC"/>
    <w:rsid w:val="00FB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D1058-960B-473E-8066-F8EC1C97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6DC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2020-03-18T14:59:00Z</dcterms:created>
  <dcterms:modified xsi:type="dcterms:W3CDTF">2020-03-18T15:03:00Z</dcterms:modified>
</cp:coreProperties>
</file>