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40" w:rsidRPr="00D14440" w:rsidRDefault="00D14440" w:rsidP="00D14440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-981075</wp:posOffset>
            </wp:positionH>
            <wp:positionV relativeFrom="paragraph">
              <wp:posOffset>-733425</wp:posOffset>
            </wp:positionV>
            <wp:extent cx="7486650" cy="9772650"/>
            <wp:effectExtent l="19050" t="0" r="0" b="0"/>
            <wp:wrapNone/>
            <wp:docPr id="2" name="Picture 2" descr="Free download Flick Dot Buzz com Stuff for cats and cat lov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download Flick Dot Buzz com Stuff for cats and cat lover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440">
        <w:rPr>
          <w:rFonts w:ascii="Comic Sans MS" w:hAnsi="Comic Sans MS"/>
          <w:b/>
          <w:bCs/>
          <w:sz w:val="32"/>
          <w:szCs w:val="32"/>
          <w:lang w:val="el-GR"/>
        </w:rPr>
        <w:t xml:space="preserve">Ο Μπελάς κι ο </w:t>
      </w:r>
      <w:proofErr w:type="spellStart"/>
      <w:r w:rsidRPr="00D14440">
        <w:rPr>
          <w:rFonts w:ascii="Comic Sans MS" w:hAnsi="Comic Sans MS"/>
          <w:b/>
          <w:bCs/>
          <w:sz w:val="32"/>
          <w:szCs w:val="32"/>
          <w:lang w:val="el-GR"/>
        </w:rPr>
        <w:t>Ρουμποτύρης</w:t>
      </w:r>
      <w:proofErr w:type="spellEnd"/>
      <w:r>
        <w:rPr>
          <w:rFonts w:ascii="Comic Sans MS" w:hAnsi="Comic Sans MS"/>
          <w:b/>
          <w:bCs/>
          <w:sz w:val="32"/>
          <w:szCs w:val="32"/>
          <w:lang w:val="el-GR"/>
        </w:rPr>
        <w:t xml:space="preserve">, σελ. 8, </w:t>
      </w:r>
      <w:proofErr w:type="spellStart"/>
      <w:r>
        <w:rPr>
          <w:rFonts w:ascii="Comic Sans MS" w:hAnsi="Comic Sans MS"/>
          <w:b/>
          <w:bCs/>
          <w:sz w:val="32"/>
          <w:szCs w:val="32"/>
          <w:lang w:val="el-GR"/>
        </w:rPr>
        <w:t>γ΄</w:t>
      </w:r>
      <w:proofErr w:type="spellEnd"/>
      <w:r w:rsidR="00F26372">
        <w:rPr>
          <w:rFonts w:ascii="Comic Sans MS" w:hAnsi="Comic Sans MS"/>
          <w:b/>
          <w:bCs/>
          <w:sz w:val="32"/>
          <w:szCs w:val="32"/>
          <w:lang w:val="el-GR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:lang w:val="el-GR"/>
        </w:rPr>
        <w:t>τεύχος</w:t>
      </w: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Οι σκανταλιάρηδες γάτοι έκαναν πάλι το θαύμα τους!!!  Έφαγαν κάποιες λέξεις από το ποίημα. Βοηθήστε τη 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Ραλλού</w:t>
      </w:r>
      <w:proofErr w:type="spellEnd"/>
      <w:r>
        <w:rPr>
          <w:rFonts w:ascii="Comic Sans MS" w:hAnsi="Comic Sans MS"/>
          <w:sz w:val="28"/>
          <w:szCs w:val="28"/>
          <w:lang w:val="el-GR"/>
        </w:rPr>
        <w:t xml:space="preserve"> να συμπληρώσει τα κενά</w:t>
      </w:r>
      <w:r w:rsidRPr="00797137">
        <w:rPr>
          <w:rFonts w:ascii="Comic Sans MS" w:hAnsi="Comic Sans MS"/>
          <w:sz w:val="28"/>
          <w:szCs w:val="28"/>
          <w:lang w:val="el-GR"/>
        </w:rPr>
        <w:t>.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797137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 xml:space="preserve">Προσπαθήστε να φτιάξετε ένα ποίημα λιγάκι... διαφορετικό.  Για να το πετύχετε προσέξτε τις οδηγίες της 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Ραλλούς</w:t>
      </w:r>
      <w:proofErr w:type="spellEnd"/>
      <w:r>
        <w:rPr>
          <w:rFonts w:ascii="Comic Sans MS" w:hAnsi="Comic Sans MS"/>
          <w:sz w:val="28"/>
          <w:szCs w:val="28"/>
          <w:lang w:val="el-GR"/>
        </w:rPr>
        <w:t xml:space="preserve">.  </w:t>
      </w:r>
    </w:p>
    <w:p w:rsidR="00D14440" w:rsidRDefault="00EC78B3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EC78B3">
        <w:rPr>
          <w:rFonts w:ascii="Comic Sans MS" w:hAnsi="Comic Sans MS"/>
          <w:noProof/>
          <w:sz w:val="28"/>
          <w:szCs w:val="28"/>
          <w:lang w:val="en-US" w:eastAsia="ja-JP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Speech Bubble: Oval 1" o:spid="_x0000_s1026" type="#_x0000_t63" style="position:absolute;left:0;text-align:left;margin-left:161.25pt;margin-top:4.95pt;width:325.9pt;height:176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" adj="-4944,3160">
            <v:textbox>
              <w:txbxContent>
                <w:p w:rsidR="00D14440" w:rsidRPr="00F00973" w:rsidRDefault="00D14440" w:rsidP="00D14440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 xml:space="preserve">Αν οι λέξεις </w:t>
                  </w:r>
                  <w:r>
                    <w:rPr>
                      <w:rFonts w:ascii="Comic Sans MS" w:hAnsi="Comic Sans MS"/>
                      <w:lang w:val="el-GR"/>
                    </w:rPr>
                    <w:t xml:space="preserve">που λείπουν 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>βρίσκονται:</w:t>
                  </w:r>
                </w:p>
                <w:p w:rsidR="00D14440" w:rsidRPr="00F00973" w:rsidRDefault="00D14440" w:rsidP="00D14440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 xml:space="preserve">α) στη μέση του στίχου, τότε θα πρέπει να αντικατασταθούν </w:t>
                  </w:r>
                  <w:r>
                    <w:rPr>
                      <w:rFonts w:ascii="Comic Sans MS" w:hAnsi="Comic Sans MS"/>
                      <w:lang w:val="el-GR"/>
                    </w:rPr>
                    <w:t>με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 λέξεις </w:t>
                  </w:r>
                  <w:r w:rsidR="006D7250">
                    <w:rPr>
                      <w:rFonts w:ascii="Comic Sans MS" w:hAnsi="Comic Sans MS"/>
                      <w:lang w:val="el-GR"/>
                    </w:rPr>
                    <w:t>ίδιας</w:t>
                  </w:r>
                  <w:r>
                    <w:rPr>
                      <w:rFonts w:ascii="Comic Sans MS" w:hAnsi="Comic Sans MS"/>
                      <w:lang w:val="el-GR"/>
                    </w:rPr>
                    <w:t xml:space="preserve"> 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>σημασία</w:t>
                  </w:r>
                  <w:r>
                    <w:rPr>
                      <w:rFonts w:ascii="Comic Sans MS" w:hAnsi="Comic Sans MS"/>
                      <w:lang w:val="el-GR"/>
                    </w:rPr>
                    <w:t>ς</w:t>
                  </w:r>
                  <w:r w:rsidRPr="00F00973">
                    <w:rPr>
                      <w:rFonts w:ascii="Comic Sans MS" w:hAnsi="Comic Sans MS"/>
                      <w:lang w:val="el-GR"/>
                    </w:rPr>
                    <w:t xml:space="preserve">.  </w:t>
                  </w:r>
                  <w:r w:rsidR="006D7250">
                    <w:rPr>
                      <w:rFonts w:ascii="Comic Sans MS" w:hAnsi="Comic Sans MS"/>
                      <w:lang w:val="el-GR"/>
                    </w:rPr>
                    <w:t>(συνώνυμες)</w:t>
                  </w:r>
                </w:p>
                <w:p w:rsidR="00D14440" w:rsidRPr="00F00973" w:rsidRDefault="00D14440" w:rsidP="00D14440">
                  <w:pPr>
                    <w:jc w:val="both"/>
                    <w:rPr>
                      <w:rFonts w:ascii="Comic Sans MS" w:hAnsi="Comic Sans MS"/>
                      <w:lang w:val="el-GR"/>
                    </w:rPr>
                  </w:pPr>
                  <w:r w:rsidRPr="00F00973">
                    <w:rPr>
                      <w:rFonts w:ascii="Comic Sans MS" w:hAnsi="Comic Sans MS"/>
                      <w:lang w:val="el-GR"/>
                    </w:rPr>
                    <w:t>Β) στο τέλος του στίχου,  θα πρέπει να αντικατασταθούν με λέξεις που να κάνουν ομοιοκαταληξία.</w:t>
                  </w:r>
                </w:p>
                <w:p w:rsidR="00D14440" w:rsidRPr="00F00973" w:rsidRDefault="00D14440" w:rsidP="00D14440">
                  <w:pPr>
                    <w:jc w:val="both"/>
                    <w:rPr>
                      <w:lang w:val="el-GR"/>
                    </w:rPr>
                  </w:pPr>
                </w:p>
              </w:txbxContent>
            </v:textbox>
            <w10:wrap anchorx="margin"/>
          </v:shape>
        </w:pict>
      </w:r>
    </w:p>
    <w:p w:rsidR="00D14440" w:rsidRDefault="006C2311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163830</wp:posOffset>
            </wp:positionV>
            <wp:extent cx="1521460" cy="1790700"/>
            <wp:effectExtent l="19050" t="0" r="2540" b="0"/>
            <wp:wrapTight wrapText="bothSides">
              <wp:wrapPolygon edited="0">
                <wp:start x="-270" y="0"/>
                <wp:lineTo x="-270" y="21370"/>
                <wp:lineTo x="21636" y="21370"/>
                <wp:lineTo x="21636" y="0"/>
                <wp:lineTo x="-27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EC78B3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/>
        </w:rPr>
        <w:pict>
          <v:roundrect id="Rectangle: Rounded Corners 3" o:spid="_x0000_s1027" style="position:absolute;left:0;text-align:left;margin-left:-30.95pt;margin-top:15.45pt;width:510.2pt;height:247pt;z-index:2516623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" fillcolor="white [3201]" strokecolor="#70ad47 [3209]" strokeweight="1pt">
            <v:stroke joinstyle="miter"/>
            <v:textbox>
              <w:txbxContent>
                <w:p w:rsidR="00D14440" w:rsidRPr="00D14440" w:rsidRDefault="00D14440" w:rsidP="00D14440">
                  <w:pPr>
                    <w:spacing w:line="480" w:lineRule="auto"/>
                    <w:jc w:val="both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Ο Μπελάς κι ο </w:t>
                  </w:r>
                  <w:proofErr w:type="spellStart"/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Ρουμποτύρης</w:t>
                  </w:r>
                  <w:proofErr w:type="spellEnd"/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, ………………………………… ζευγάρι γάτες,</w:t>
                  </w:r>
                </w:p>
                <w:p w:rsidR="00D14440" w:rsidRPr="00D14440" w:rsidRDefault="00D14440" w:rsidP="00D14440">
                  <w:pPr>
                    <w:spacing w:line="480" w:lineRule="auto"/>
                    <w:jc w:val="both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ή</w:t>
                  </w:r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ταν κλόουν γκαφατζήδες, ……………………………… και ……………………………………..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.</w:t>
                  </w:r>
                </w:p>
                <w:p w:rsidR="00D14440" w:rsidRPr="00D14440" w:rsidRDefault="00D14440" w:rsidP="00D14440">
                  <w:pPr>
                    <w:spacing w:line="480" w:lineRule="auto"/>
                    <w:jc w:val="both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………………………………….., είχαν έδρα την Πλατεία Βικτωρίας</w:t>
                  </w:r>
                </w:p>
                <w:p w:rsidR="00D14440" w:rsidRPr="00D14440" w:rsidRDefault="00D14440" w:rsidP="00D14440">
                  <w:pPr>
                    <w:spacing w:line="480" w:lineRule="auto"/>
                    <w:jc w:val="both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έ</w:t>
                  </w:r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δρα μόνο</w:t>
                  </w:r>
                  <w:r w:rsidR="00A1173C" w:rsidRPr="00A1173C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, </w:t>
                  </w:r>
                  <w:r w:rsidR="00E21B8E" w:rsidRPr="00A1173C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γιατί ήταν …………………………… της ………………………………………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.</w:t>
                  </w:r>
                </w:p>
                <w:p w:rsidR="00D14440" w:rsidRPr="00D14440" w:rsidRDefault="00D14440" w:rsidP="00D14440">
                  <w:pPr>
                    <w:spacing w:line="480" w:lineRule="auto"/>
                    <w:jc w:val="both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proofErr w:type="spellStart"/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Κένσιγκτον</w:t>
                  </w:r>
                  <w:proofErr w:type="spellEnd"/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, </w:t>
                  </w:r>
                  <w:proofErr w:type="spellStart"/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Κόρνγουολ</w:t>
                  </w:r>
                  <w:proofErr w:type="spellEnd"/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Γκάρντεν, </w:t>
                  </w:r>
                  <w:proofErr w:type="spellStart"/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Λόστον</w:t>
                  </w:r>
                  <w:proofErr w:type="spellEnd"/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proofErr w:type="spellStart"/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Πλέις</w:t>
                  </w:r>
                  <w:proofErr w:type="spellEnd"/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, στην ……………………………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,</w:t>
                  </w:r>
                </w:p>
                <w:p w:rsidR="00D14440" w:rsidRPr="00D14440" w:rsidRDefault="00D14440" w:rsidP="00D14440">
                  <w:pPr>
                    <w:spacing w:line="480" w:lineRule="auto"/>
                    <w:rPr>
                      <w:sz w:val="28"/>
                      <w:szCs w:val="28"/>
                      <w:lang w:val="el-GR"/>
                    </w:rPr>
                  </w:pPr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……………………………… είχαν σαν πενήντα</w:t>
                  </w:r>
                  <w:r w:rsidR="00A1173C" w:rsidRPr="008E7642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, </w:t>
                  </w:r>
                  <w:r w:rsidRPr="00D14440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κι όχι μόνο σαν δύο γάτοι.</w:t>
                  </w:r>
                </w:p>
              </w:txbxContent>
            </v:textbox>
            <w10:wrap anchorx="margin"/>
          </v:roundrect>
        </w:pict>
      </w: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D14440" w:rsidRDefault="00D14440" w:rsidP="00D14440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9819B5" w:rsidRDefault="009819B5">
      <w:pPr>
        <w:rPr>
          <w:lang w:val="el-GR"/>
        </w:rPr>
      </w:pPr>
    </w:p>
    <w:p w:rsidR="00D14440" w:rsidRDefault="00D14440">
      <w:pPr>
        <w:rPr>
          <w:lang w:val="el-GR"/>
        </w:rPr>
      </w:pPr>
    </w:p>
    <w:sectPr w:rsidR="00D14440" w:rsidSect="00D5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440"/>
    <w:rsid w:val="000D7962"/>
    <w:rsid w:val="00495449"/>
    <w:rsid w:val="006C2311"/>
    <w:rsid w:val="006D7250"/>
    <w:rsid w:val="007F4B9B"/>
    <w:rsid w:val="00846575"/>
    <w:rsid w:val="008E7642"/>
    <w:rsid w:val="00902153"/>
    <w:rsid w:val="009339E4"/>
    <w:rsid w:val="009819B5"/>
    <w:rsid w:val="00A1173C"/>
    <w:rsid w:val="00CB782B"/>
    <w:rsid w:val="00D14440"/>
    <w:rsid w:val="00D3100C"/>
    <w:rsid w:val="00D519DF"/>
    <w:rsid w:val="00E21B8E"/>
    <w:rsid w:val="00E57969"/>
    <w:rsid w:val="00EC78B3"/>
    <w:rsid w:val="00F26372"/>
    <w:rsid w:val="00F7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Speech Bubble: Oval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Ανδρέου - Πρωτοπαπά</dc:creator>
  <cp:lastModifiedBy>Marios</cp:lastModifiedBy>
  <cp:revision>8</cp:revision>
  <dcterms:created xsi:type="dcterms:W3CDTF">2020-05-02T11:40:00Z</dcterms:created>
  <dcterms:modified xsi:type="dcterms:W3CDTF">2020-05-03T10:05:00Z</dcterms:modified>
</cp:coreProperties>
</file>